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construction de garage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mes-modeles.topexemples.fr/devis/garage/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gar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